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D9" w:rsidRPr="0092313C" w:rsidRDefault="00D929D9" w:rsidP="007F29D0">
      <w:pPr>
        <w:jc w:val="right"/>
        <w:rPr>
          <w:b/>
          <w:sz w:val="24"/>
          <w:szCs w:val="24"/>
        </w:rPr>
      </w:pPr>
      <w:r w:rsidRPr="0092313C">
        <w:rPr>
          <w:b/>
          <w:sz w:val="24"/>
          <w:szCs w:val="24"/>
        </w:rPr>
        <w:t xml:space="preserve">Утвержден </w:t>
      </w:r>
    </w:p>
    <w:p w:rsidR="00D929D9" w:rsidRPr="0092313C" w:rsidRDefault="00D929D9" w:rsidP="007F29D0">
      <w:pPr>
        <w:jc w:val="right"/>
        <w:rPr>
          <w:b/>
          <w:sz w:val="24"/>
          <w:szCs w:val="24"/>
        </w:rPr>
      </w:pPr>
      <w:r w:rsidRPr="0092313C">
        <w:rPr>
          <w:b/>
          <w:sz w:val="24"/>
          <w:szCs w:val="24"/>
        </w:rPr>
        <w:t>Общим собранием учредителей</w:t>
      </w:r>
    </w:p>
    <w:p w:rsidR="00D929D9" w:rsidRPr="0092313C" w:rsidRDefault="00D929D9" w:rsidP="006C6464">
      <w:pPr>
        <w:jc w:val="right"/>
        <w:rPr>
          <w:b/>
          <w:sz w:val="24"/>
          <w:szCs w:val="24"/>
        </w:rPr>
      </w:pPr>
      <w:r w:rsidRPr="0092313C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>__________</w:t>
      </w:r>
    </w:p>
    <w:p w:rsidR="00D929D9" w:rsidRDefault="00D929D9" w:rsidP="007F29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Pr="009231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  20___</w:t>
      </w:r>
      <w:r w:rsidRPr="0092313C">
        <w:rPr>
          <w:b/>
          <w:sz w:val="24"/>
          <w:szCs w:val="24"/>
        </w:rPr>
        <w:t xml:space="preserve"> г.  </w:t>
      </w:r>
    </w:p>
    <w:p w:rsidR="00D929D9" w:rsidRPr="0092313C" w:rsidRDefault="00D929D9" w:rsidP="007F29D0">
      <w:pPr>
        <w:jc w:val="right"/>
        <w:rPr>
          <w:b/>
          <w:sz w:val="24"/>
          <w:szCs w:val="24"/>
        </w:rPr>
      </w:pPr>
    </w:p>
    <w:p w:rsidR="00D929D9" w:rsidRPr="0092313C" w:rsidRDefault="00D929D9" w:rsidP="007F29D0">
      <w:pPr>
        <w:jc w:val="center"/>
        <w:rPr>
          <w:b/>
          <w:sz w:val="32"/>
          <w:szCs w:val="32"/>
        </w:rPr>
      </w:pPr>
      <w:r w:rsidRPr="0092313C">
        <w:rPr>
          <w:b/>
          <w:sz w:val="32"/>
          <w:szCs w:val="32"/>
        </w:rPr>
        <w:t>УСТАВ</w:t>
      </w:r>
    </w:p>
    <w:p w:rsidR="00D929D9" w:rsidRPr="0092313C" w:rsidRDefault="00D929D9" w:rsidP="007F29D0">
      <w:pPr>
        <w:jc w:val="center"/>
        <w:rPr>
          <w:b/>
          <w:sz w:val="32"/>
          <w:szCs w:val="32"/>
        </w:rPr>
      </w:pPr>
      <w:r w:rsidRPr="0092313C">
        <w:rPr>
          <w:b/>
          <w:sz w:val="32"/>
          <w:szCs w:val="32"/>
        </w:rPr>
        <w:t>ОБЩЕСТВЕННОГО ОБЪЕДИНЕНИЯ</w:t>
      </w:r>
      <w:r w:rsidRPr="0092313C">
        <w:rPr>
          <w:b/>
          <w:sz w:val="32"/>
          <w:szCs w:val="32"/>
        </w:rPr>
        <w:br/>
        <w:t>ПОПЕЧИТЕЛЕЙ ГОРОДСКОГО ЦЕНТРА ТВОРЧЕСТВА ШКОЛЬНИКОВ</w:t>
      </w:r>
      <w:r w:rsidRPr="0092313C">
        <w:rPr>
          <w:b/>
          <w:sz w:val="32"/>
          <w:szCs w:val="32"/>
        </w:rPr>
        <w:br/>
        <w:t>«КЫРГЫЗСТАН БАЛДАРЫ»</w:t>
      </w:r>
    </w:p>
    <w:p w:rsidR="00D929D9" w:rsidRPr="00A216F1" w:rsidRDefault="00D929D9" w:rsidP="007F29D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A216F1">
        <w:rPr>
          <w:b/>
          <w:sz w:val="28"/>
          <w:szCs w:val="28"/>
        </w:rPr>
        <w:t>.ОБЩИЕ ПОЛОЖЕНИЯ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1.1 Общественное объединение попечителей Городского Центра творчества школьников «Кыргызстан балдары» (в дальнейшем ООПКБ) является некоммерческим добровольным объединением граждан, объединившихся на основе общности их интересов для удовлетворения духовных и иных нематериальных потребностей.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1.2 ООРКБ Городского Центра творчества школьников «Кыргызстан балдары» в своей деятельности руководствуется Конституцией Кыргызской Республики «Об образовании», Гражданским Кодексом КР и иными правовыми актами, регулирующими деятельность некоммерческих организаций, а также настоящим Уставом и другими документами ООПКБ.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1.3 Местонахождение ООПКБ Городского Центра творчества школьников «Кыргызстан балдары» :  Кыргызская Республика, г.Бишкек, ул. Шакирова, 17.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1.4 ООПКБ не является политической или коммерческой организацией и не преследует политические или коммерческие цели.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1.5 Срок действия ООПКБ не ограничен.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1.6 ООПКБ действует на принципах законности, добровольности, самоуправляемости, гласности и самофинансирования. ООПКБ приобретает права юридического лица с момента его регистрации, имеет расчетные счета в банках Кыргызской Республики и за рубежом, гербовую печать, штампы, фирменные бланки, собственную символику, другие атрибуты и необходимые реквизиты, обеспечивающие его нормальную работу.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1.6 ООПКБ может от своего имени приобретать имущественные и неимущественные права, участвовать в гражданском обороте, нести обязанности, выступать истцом и ответчиком в судах Кыргызской Республики, совершать любые не запрещенные законодательством Кыргызской Республики сделки, как в Кыргызской Республике, так и за ее пределами.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1.7  ООПКБ не отвечает по обязательствам государства, а государство не отвечает по обязательствам ОПКБ.</w:t>
      </w:r>
    </w:p>
    <w:p w:rsidR="00D929D9" w:rsidRDefault="00D929D9" w:rsidP="00DA1487">
      <w:pPr>
        <w:rPr>
          <w:sz w:val="24"/>
          <w:szCs w:val="24"/>
        </w:rPr>
      </w:pPr>
      <w:r>
        <w:rPr>
          <w:sz w:val="24"/>
          <w:szCs w:val="24"/>
        </w:rPr>
        <w:t>1.8  ООПКБ не является правопреемником Общественного Объединения «Новый статус молодых».</w:t>
      </w:r>
    </w:p>
    <w:p w:rsidR="00D929D9" w:rsidRDefault="00D929D9" w:rsidP="00FC7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C795F">
        <w:rPr>
          <w:b/>
          <w:sz w:val="28"/>
          <w:szCs w:val="28"/>
        </w:rPr>
        <w:t xml:space="preserve"> деятельности</w:t>
      </w:r>
      <w:r>
        <w:rPr>
          <w:b/>
          <w:sz w:val="28"/>
          <w:szCs w:val="28"/>
        </w:rPr>
        <w:t xml:space="preserve"> ООПКБ</w:t>
      </w:r>
    </w:p>
    <w:p w:rsidR="00D929D9" w:rsidRDefault="00D929D9" w:rsidP="00FC795F">
      <w:pPr>
        <w:rPr>
          <w:sz w:val="24"/>
          <w:szCs w:val="24"/>
        </w:rPr>
      </w:pPr>
      <w:r w:rsidRPr="00FC795F">
        <w:rPr>
          <w:sz w:val="24"/>
          <w:szCs w:val="24"/>
        </w:rPr>
        <w:t>2.1  Основной целью деятельности ООПКБ является оказание содействия</w:t>
      </w:r>
      <w:r>
        <w:rPr>
          <w:sz w:val="24"/>
          <w:szCs w:val="24"/>
        </w:rPr>
        <w:t xml:space="preserve">  Городскому Центру творчества «Кыргызстан балдары» в организации учебного процесса путем оказания спонсорской, благотворительной и иной помощи за счет собственных и привлеченных средств.</w:t>
      </w:r>
    </w:p>
    <w:p w:rsidR="00D929D9" w:rsidRDefault="00D929D9" w:rsidP="008C7617">
      <w:pPr>
        <w:jc w:val="center"/>
        <w:rPr>
          <w:b/>
          <w:sz w:val="28"/>
          <w:szCs w:val="28"/>
        </w:rPr>
      </w:pPr>
      <w:r w:rsidRPr="00330406">
        <w:rPr>
          <w:b/>
          <w:sz w:val="28"/>
          <w:szCs w:val="28"/>
        </w:rPr>
        <w:t>Задачи деятельности ООПКБ</w:t>
      </w:r>
    </w:p>
    <w:p w:rsidR="00D929D9" w:rsidRPr="00330406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0406">
        <w:rPr>
          <w:sz w:val="24"/>
          <w:szCs w:val="24"/>
        </w:rPr>
        <w:t>Содействие материально-техническому обеспечению и оснащению образовательного процесса Городского Центра творчества школьников «Кыргызстан балдары» оборудованием и помещениями.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Помощь в ремонте и благоустройстве инфраструктуры и прилегающего земельного участка.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Финансирование дополнительных образовательных программ и инициатив ГЦТШ «Кыргызстан балдары».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Обеспечение расходов по переподготовке и повышению квалификации педагогов и руководителей кружков.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Материальное обеспечение мероприятий, связанных с охраной жизни и здоровья кружковцев и сотрудников.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Финансирование расходов, направленных на поощрение сотрудников за особые успехи в процессе обучения и воспитания.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Содействие подбору необходимых кадров, материальное стимулирование их сверх ставок заработной платы и должностных окладов.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Обеспечение расходов по переработке, повышению квалификации работников.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Обеспечение мероприятий, связанных с охраной жизни и здоровья обучающихся и сотрудников.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Финансирование образовательных и культурно-массовых мероприятий.</w:t>
      </w:r>
    </w:p>
    <w:p w:rsidR="00D929D9" w:rsidRDefault="00D929D9" w:rsidP="0033040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партнерства между ГЦТШ «Кыргызстан балдары» и семьей.</w:t>
      </w:r>
    </w:p>
    <w:p w:rsidR="00D929D9" w:rsidRDefault="00D929D9" w:rsidP="00CA26B5">
      <w:pPr>
        <w:jc w:val="center"/>
        <w:rPr>
          <w:sz w:val="24"/>
          <w:szCs w:val="24"/>
        </w:rPr>
      </w:pPr>
    </w:p>
    <w:p w:rsidR="00D929D9" w:rsidRDefault="00D929D9" w:rsidP="00CA26B5">
      <w:pPr>
        <w:rPr>
          <w:b/>
          <w:sz w:val="32"/>
          <w:szCs w:val="32"/>
        </w:rPr>
      </w:pPr>
      <w:r w:rsidRPr="00CA26B5">
        <w:rPr>
          <w:b/>
          <w:sz w:val="32"/>
          <w:szCs w:val="32"/>
        </w:rPr>
        <w:t>Попечительский Совет ГЦТШ «Кыргызстан балдары» имеет право: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A26B5">
        <w:rPr>
          <w:sz w:val="24"/>
          <w:szCs w:val="24"/>
        </w:rPr>
        <w:t>Уча</w:t>
      </w:r>
      <w:r>
        <w:rPr>
          <w:sz w:val="24"/>
          <w:szCs w:val="24"/>
        </w:rPr>
        <w:t>ствовать в определении потребностей ГЦТШ «Кыргызстан балдары» в финансовых средствах.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Участвовать в разработке стратегии развития ГЦТШ «Кыргызстан балдары».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Представлять и защищать интересы своих членов в государственных и общественных органах.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Организовывать и проводить культурно-развлекательные и спортивные мероприятия.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Осуществлять собственную информационную и просветительскую деятельность.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Пользоваться кредитами банков, физических и юридических лиц Кыргызской Республики и других стран.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Принимать положения, регулирующие те или иные стороны деятельности Попечительского Совета ГЦТШ «Кыргызстан балдары» согласно Устава Попечительского Совета ГЦТШ «Кыргызстан балдары».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Осуществлять редакционно-издательскую и художественно-оформительскую работы.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Организовывать и вести подсобное хозяйство.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Предоставлять платные образовательные услуги.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Осуществлять иные виды деятельности, не запрещенные законодательством Кыргызской Республики.</w:t>
      </w:r>
    </w:p>
    <w:p w:rsidR="00D929D9" w:rsidRDefault="00D929D9" w:rsidP="00CA26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Попечительский Совет ГЦТШ «Кыргызстан балдары» не отвечает по обязательствам своих членов, а члены Попечительского Совета не несут ответственности за деятельность Попечительского Совета ГЦТШ «Кыргызстан балдары».</w:t>
      </w:r>
    </w:p>
    <w:p w:rsidR="00D929D9" w:rsidRDefault="00D929D9" w:rsidP="00A216F1">
      <w:pPr>
        <w:rPr>
          <w:sz w:val="24"/>
          <w:szCs w:val="24"/>
        </w:rPr>
      </w:pPr>
    </w:p>
    <w:p w:rsidR="00D929D9" w:rsidRDefault="00D929D9" w:rsidP="00A216F1">
      <w:pPr>
        <w:jc w:val="center"/>
        <w:rPr>
          <w:b/>
          <w:sz w:val="32"/>
          <w:szCs w:val="32"/>
        </w:rPr>
      </w:pPr>
      <w:r w:rsidRPr="00A216F1">
        <w:rPr>
          <w:b/>
          <w:sz w:val="32"/>
          <w:szCs w:val="32"/>
        </w:rPr>
        <w:t>ПРАВА И ОБЯЗАННОСТИ ЧЛЕНОВ ООПКБ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3.1 Члены ООПКБ вправе: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1. Участвовать в управлении ООПКБ через общее собрание и руководящие органы ООПКБ.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2. Получать информацию о деятельности ООПКБ в порядке, установленном ООПКБ.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3. Избирать и быть избранным в руководящие органы ООПКБ.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4. Получать от ООПКБ помощь в защите своих интересов, а также социально-экономическую помощь.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5. Осуществлять иные права, предоставленные им законодательством Кыргызской Республики, настоящим Уставом и положением ООПКБ.</w:t>
      </w:r>
    </w:p>
    <w:p w:rsidR="00D929D9" w:rsidRDefault="00D929D9" w:rsidP="00A216F1">
      <w:pPr>
        <w:rPr>
          <w:sz w:val="24"/>
          <w:szCs w:val="24"/>
        </w:rPr>
      </w:pP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3.2 Члены ООПКБ обязаны в своей деятельности: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1. Выполнять требования настоящего Устава и положений ООПКБ.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2. Не разглашать конфиденциальную информацию о деятельности ООПКБ за исключением случаев, предусмотренных законодательством Кыргызской Республики.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3. Всемерно содействовать успешной деятельности ООПКБ по выполнению предмета и целей ее деятельности.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4. Выполнять решения руководящих органов ООПКБ.</w:t>
      </w:r>
    </w:p>
    <w:p w:rsidR="00D929D9" w:rsidRDefault="00D929D9" w:rsidP="00A216F1">
      <w:pPr>
        <w:rPr>
          <w:sz w:val="24"/>
          <w:szCs w:val="24"/>
        </w:rPr>
      </w:pPr>
      <w:r>
        <w:rPr>
          <w:sz w:val="24"/>
          <w:szCs w:val="24"/>
        </w:rPr>
        <w:t>5. Выполнять все обязательства в отношении ООПКБ.</w:t>
      </w:r>
    </w:p>
    <w:p w:rsidR="00D929D9" w:rsidRDefault="00D929D9" w:rsidP="00A216F1">
      <w:pPr>
        <w:rPr>
          <w:sz w:val="24"/>
          <w:szCs w:val="24"/>
        </w:rPr>
      </w:pPr>
    </w:p>
    <w:p w:rsidR="00D929D9" w:rsidRDefault="00D929D9" w:rsidP="00A216F1">
      <w:pPr>
        <w:rPr>
          <w:sz w:val="24"/>
          <w:szCs w:val="24"/>
        </w:rPr>
      </w:pPr>
    </w:p>
    <w:p w:rsidR="00D929D9" w:rsidRDefault="00D929D9" w:rsidP="00815C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Финансовая и хозяйственная деятельность 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4.1 Источником формирования имущества ООПКБ являются: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1. Членские взносы, вносимые в порядке и размерах, определенных положениями (общим собранием) ООПКБ.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2. Добровольные (спонсорские) взносы, пожертвования, отчисления юридических и физических лиц Кыргызской Республики и других стран в установленном законодательством Кыргызской Республики порядке.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3. Доходы, полученные от проводимой ООПКБ деятельности, не противоречащей законодательству Кыргызской Республики и настоящему Уставу.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4. Поступлений от иностранных юридических и физических лиц в виде грантов, кредитов и другого движимого и недвижимого имущества, направленного на выполнение предмета и целей деятельности ООПКБ,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5. Движимого и недвижимого имущества, переданного с баланса юридических лиц вне зависимости от их форм собственности на баланс ООПКБ в порядке, установленном законодательством Кыргызской Республики, настоящим Уставом и положениями ООПКБ.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5. Иных источников, не запрещенных законодательством Кыргызской Республики и не противоречащих настоящему Уставу ООПКБ.</w:t>
      </w:r>
    </w:p>
    <w:p w:rsidR="00D929D9" w:rsidRDefault="00D929D9" w:rsidP="00815C14">
      <w:pPr>
        <w:rPr>
          <w:sz w:val="24"/>
          <w:szCs w:val="24"/>
        </w:rPr>
      </w:pP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4.2 Источником образования имущества являются собственные и привлеченные средства. К собственным средствам относятся фонды, создаваемые из взносов, сборов, благотворительных взносов. К привлеченным средствам относятся кредиты банков, в том числе и в иностранной валюте.</w:t>
      </w:r>
    </w:p>
    <w:p w:rsidR="00D929D9" w:rsidRDefault="00D929D9" w:rsidP="00815C14">
      <w:pPr>
        <w:rPr>
          <w:sz w:val="24"/>
          <w:szCs w:val="24"/>
        </w:rPr>
      </w:pPr>
      <w:r>
        <w:rPr>
          <w:sz w:val="24"/>
          <w:szCs w:val="24"/>
        </w:rPr>
        <w:t>4.3 Контроль за расходованием средств ООПКБ осуществляют уполномоченные органы, Правление и Ревизор ООПКБ.</w:t>
      </w:r>
    </w:p>
    <w:p w:rsidR="00D929D9" w:rsidRDefault="00D929D9" w:rsidP="00167425">
      <w:pPr>
        <w:jc w:val="center"/>
        <w:rPr>
          <w:sz w:val="24"/>
          <w:szCs w:val="24"/>
        </w:rPr>
      </w:pPr>
    </w:p>
    <w:p w:rsidR="00D929D9" w:rsidRDefault="00D929D9" w:rsidP="001674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Структура. Руководящие органы.</w:t>
      </w:r>
    </w:p>
    <w:p w:rsidR="00D929D9" w:rsidRDefault="00D929D9" w:rsidP="00167425">
      <w:pPr>
        <w:rPr>
          <w:sz w:val="24"/>
          <w:szCs w:val="24"/>
        </w:rPr>
      </w:pPr>
      <w:r w:rsidRPr="00167425">
        <w:rPr>
          <w:sz w:val="24"/>
          <w:szCs w:val="24"/>
        </w:rPr>
        <w:t>5</w:t>
      </w:r>
      <w:r>
        <w:rPr>
          <w:sz w:val="24"/>
          <w:szCs w:val="24"/>
        </w:rPr>
        <w:t>.1.   Высшим органом управления ООПКБ является Общее собрание членов ООПКБ.</w:t>
      </w:r>
    </w:p>
    <w:p w:rsidR="00D929D9" w:rsidRDefault="00D929D9" w:rsidP="00167425">
      <w:pPr>
        <w:rPr>
          <w:sz w:val="24"/>
          <w:szCs w:val="24"/>
        </w:rPr>
      </w:pPr>
      <w:r>
        <w:rPr>
          <w:sz w:val="24"/>
          <w:szCs w:val="24"/>
        </w:rPr>
        <w:t>5.2.   Общее собрание ООПКБ созывается не реже одного раза в год для определения перспективных направлений деятельности, подведения итогов  предыдущей деятельности и решения других вопросов, входящих в круг деятельности ООПКБ.</w:t>
      </w:r>
    </w:p>
    <w:p w:rsidR="00D929D9" w:rsidRDefault="00D929D9" w:rsidP="00167425">
      <w:pPr>
        <w:rPr>
          <w:b/>
          <w:sz w:val="28"/>
          <w:szCs w:val="28"/>
        </w:rPr>
      </w:pPr>
      <w:r>
        <w:rPr>
          <w:sz w:val="24"/>
          <w:szCs w:val="24"/>
        </w:rPr>
        <w:t>5.3</w:t>
      </w:r>
      <w:r w:rsidRPr="00701978">
        <w:rPr>
          <w:b/>
          <w:sz w:val="28"/>
          <w:szCs w:val="28"/>
        </w:rPr>
        <w:t>.    К исключительной компетенции Общего собрания относятся: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01978">
        <w:rPr>
          <w:sz w:val="24"/>
          <w:szCs w:val="24"/>
        </w:rPr>
        <w:t>О</w:t>
      </w:r>
      <w:r>
        <w:rPr>
          <w:sz w:val="24"/>
          <w:szCs w:val="24"/>
        </w:rPr>
        <w:t>существление надзора за деятельностью администрации Попечительского совета, принятия его органами управления решений и обеспечением их выполнения.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использованием средств Попечительского совета, соблюдением законодательства и Устава.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Утверждение размеров членских взносов членов ООПКБ и порядка их выплаты.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Утверждение Устава, внесение изменений и дополнений в Устав.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Определение основных направлений деятельности ООПКБ.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Избрание и освобождение членов Правления и Председателя Правления ООПКБ в составе 3-х человек сроком на 3 года.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Организация, при необходимости, внешней аудиторской проверки деятельности ООПКБ.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Решение вопросов вступления и исключения из состава членов ООПКБ.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Принятие решения о реорганизации и ликвидации ООПКБ, назначение ликвидационной комиссии, утверждение ликвидационного баланса.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Решения на Общем собрании принимаются простым большинством голосов.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Общее Собрание считается правомочным, если на собрании присутствует не менее трети его членов.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Председатель Общего собрания организует ведение протокола. Книга протоколов должна быть представлена членам Попечительского Совета по их требованию.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Внеочередные собрания созываются по требованию членов Правления или Ревизора.</w:t>
      </w:r>
    </w:p>
    <w:p w:rsidR="00D929D9" w:rsidRDefault="00D929D9" w:rsidP="0070197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Исполнительным органом ООПКБ является Правление ООПКБ в составе 3-х человек, которые избираются сроком на 3 года и не могут быть избранными на два срока подряд.</w:t>
      </w:r>
    </w:p>
    <w:p w:rsidR="00D929D9" w:rsidRDefault="00D929D9" w:rsidP="00F84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компетенцию Правления входит: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плана по выполнению целей и задач, предусмотренных настоящим Уставом.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Рассмотрение перспективных  и текущих вопросов деятельности ООПКБ.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Исполнение решений и распоряжений Общего собрания.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Решение вопросов, направленных на улучшение деятельности членов ООПКБ.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Обеспечение бухгалтерского учета деятельности ООПКБ, представление в государственные органы бухгалтерских данных и отчетностей.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порядка привлечения специалистов по трудовому договору и порядка их оплаты труда.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Разработка годового отчета, баланса и сметы административно-хозяйственных расходов и вынесение их на утверждение Общего собрания.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необходимости найма административного аппарата.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 решении вопросов, вынесенных на голосование, при равенстве голосов, голос Председателя правления считается решающим.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Протоколы заседаний Правления ООПКБ подписываются Председателем Правления и должны быть представлены членам ООПКБ по первому требованию.</w:t>
      </w:r>
    </w:p>
    <w:p w:rsidR="00D929D9" w:rsidRDefault="00D929D9" w:rsidP="00F840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Выполняет функции Административного директора.</w:t>
      </w:r>
    </w:p>
    <w:p w:rsidR="00D929D9" w:rsidRDefault="00D929D9" w:rsidP="00A1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Правления </w:t>
      </w:r>
    </w:p>
    <w:p w:rsidR="00D929D9" w:rsidRDefault="00D929D9" w:rsidP="00A110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Принимает все необходимые меры для достижения уставных задач ООПКБ.</w:t>
      </w:r>
    </w:p>
    <w:p w:rsidR="00D929D9" w:rsidRDefault="00D929D9" w:rsidP="00A110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Председательствует на заседаниях Общего собрания и Правления ООПКБ.</w:t>
      </w:r>
    </w:p>
    <w:p w:rsidR="00D929D9" w:rsidRDefault="00D929D9" w:rsidP="00A110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Определяет повестку заседаний Правления ООПКБ.</w:t>
      </w:r>
    </w:p>
    <w:p w:rsidR="00D929D9" w:rsidRDefault="00D929D9" w:rsidP="00A110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Осуществляет руководство текущей деятельностью Правления ООПКБ.</w:t>
      </w:r>
    </w:p>
    <w:p w:rsidR="00D929D9" w:rsidRDefault="00D929D9" w:rsidP="00A110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Организует работу по выполнению решений Общего собрания.</w:t>
      </w:r>
    </w:p>
    <w:p w:rsidR="00D929D9" w:rsidRDefault="00D929D9" w:rsidP="00BE040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Утверждает штатное расписание работников ООПКБ.</w:t>
      </w:r>
    </w:p>
    <w:p w:rsidR="00D929D9" w:rsidRDefault="00D929D9" w:rsidP="00BE040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Председатель Правления может быть досрочно освобожден от занимаемой должности, если будет установлено, что его деятельность носит противоправный характер, противоречит уставным целям ООПКБ или может нанести ущерб ООПКБ.</w:t>
      </w:r>
    </w:p>
    <w:p w:rsidR="00D929D9" w:rsidRDefault="00D929D9" w:rsidP="00574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Рабочим органом ООПКБ</w:t>
      </w:r>
    </w:p>
    <w:p w:rsidR="00D929D9" w:rsidRDefault="00D929D9" w:rsidP="00574B20">
      <w:pPr>
        <w:rPr>
          <w:sz w:val="24"/>
          <w:szCs w:val="24"/>
        </w:rPr>
      </w:pPr>
      <w:r>
        <w:rPr>
          <w:sz w:val="24"/>
          <w:szCs w:val="24"/>
        </w:rPr>
        <w:t>Является Административный штат под руководством Административного директора ООПКБ.</w:t>
      </w:r>
    </w:p>
    <w:p w:rsidR="00D929D9" w:rsidRDefault="00D929D9" w:rsidP="00574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директор  ООПКБ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Исполняет решения Общего собрания и Правления.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Организует работу сотрудников Административного штата.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Осуществляет руководство текущей деятельностью Административного штата.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Выполняет общие распорядительные функции.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Выступает от имени ООПКБ в ее гражданско-правовых отношениях с физическими и юридическими лицами по выполнению предмета и целей ее деятельности.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Имеет право подписи и печати.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Издает приказы, распоряжения, инструкции и другие акты.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Распоряжается имуществом ООПКБ в пределах предоставленных ему полномочий.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Выдает доверенности на совершение действий от имени ООПКБ.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Представляет для утверждения Правлению штатное расписание Административного штата.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Налагает административную и материальную ответственность на виновных сотрудников согласно трудового законодательства Кыргызской Республики.</w:t>
      </w:r>
    </w:p>
    <w:p w:rsidR="00D929D9" w:rsidRDefault="00D929D9" w:rsidP="00574B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Осуществляет наем сотрудников Административного штата.</w:t>
      </w:r>
    </w:p>
    <w:p w:rsidR="00D929D9" w:rsidRDefault="00D929D9" w:rsidP="00EA1913">
      <w:pPr>
        <w:jc w:val="center"/>
        <w:rPr>
          <w:b/>
          <w:sz w:val="28"/>
          <w:szCs w:val="28"/>
        </w:rPr>
      </w:pPr>
    </w:p>
    <w:p w:rsidR="00D929D9" w:rsidRDefault="00D929D9" w:rsidP="00EA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лица ООПКБ</w:t>
      </w:r>
    </w:p>
    <w:p w:rsidR="00D929D9" w:rsidRDefault="00D929D9" w:rsidP="00EA1913">
      <w:pPr>
        <w:rPr>
          <w:sz w:val="24"/>
          <w:szCs w:val="24"/>
        </w:rPr>
      </w:pPr>
      <w:r>
        <w:rPr>
          <w:sz w:val="24"/>
          <w:szCs w:val="24"/>
        </w:rPr>
        <w:t>Несут ответственность за свои действия в соответствии с действующим законодательством Кыргызской Республики. Функциональные обязанности сотрудников административного штата определяются положениями, утвержденными Правлением ООПКБ.</w:t>
      </w:r>
    </w:p>
    <w:p w:rsidR="00D929D9" w:rsidRDefault="00D929D9" w:rsidP="00EA1913">
      <w:pPr>
        <w:rPr>
          <w:sz w:val="24"/>
          <w:szCs w:val="24"/>
        </w:rPr>
      </w:pPr>
    </w:p>
    <w:p w:rsidR="00D929D9" w:rsidRDefault="00D929D9" w:rsidP="00EA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Ревизор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Для осуществления контроля за использованием средств, полученных ООПКБ по целевому назначению, а также для оказания помощи Общему собранию в поиске средств для решения первоочередных задач ООПКБ выбирается Ревизор.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Ревизор, по результатам выборов, назначается на срок 3 (три) года и подотчетен Общему собранию.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Ревизор может принимать участие в работе Общего собрания с правом совещательного голоса.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Правление ООПКБ и его сотрудники обязаны предоставить необходимые для проверки Ревизору.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Ревизор осуществляет контроль за эффективностью использования средств и имущества ООПКБ.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Осуществляет контроль за правильностью учета.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Проводит систематическую ревизию хозяйственной деятельности ООПКБ по решению Правления, но не реже одного раза в год.</w:t>
      </w:r>
    </w:p>
    <w:p w:rsidR="00D929D9" w:rsidRDefault="00D929D9" w:rsidP="00EA19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Предоставляет отчет о результатах ревизии на Общем собрании.</w:t>
      </w:r>
    </w:p>
    <w:p w:rsidR="00D929D9" w:rsidRDefault="00D929D9" w:rsidP="00081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 и выход членов из состава ООПКБ</w:t>
      </w:r>
    </w:p>
    <w:p w:rsidR="00D929D9" w:rsidRDefault="00D929D9" w:rsidP="00081A4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Вступление и выход производится на основании заявления, подаваемого на имя Председателя Правления.</w:t>
      </w:r>
    </w:p>
    <w:p w:rsidR="00D929D9" w:rsidRDefault="00D929D9" w:rsidP="00081A4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Правление ООПКБ, после надлежащего рассмотрения, вправе принять решение по вступлению или выходу из состава членов ООПКБ с соблюдением права Общего собрания отменить это решение.</w:t>
      </w:r>
    </w:p>
    <w:p w:rsidR="00D929D9" w:rsidRDefault="00D929D9" w:rsidP="00081A4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Член ООПКБ может быть исключен из состава ООПКБ согласно настоящего Устава либо решением Общего собрания в случае несоблюдения им требований Устава и положений ООПКБ.</w:t>
      </w:r>
    </w:p>
    <w:p w:rsidR="00D929D9" w:rsidRDefault="00D929D9" w:rsidP="00081A4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Не допускается дискриминация по вступлению и выходу из состава членов ООПКБ по причинам, запрещенным законодательством.</w:t>
      </w:r>
    </w:p>
    <w:p w:rsidR="00D929D9" w:rsidRDefault="00D929D9" w:rsidP="00C31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Прекращение деятельности (ликвидация)</w:t>
      </w:r>
    </w:p>
    <w:p w:rsidR="00D929D9" w:rsidRDefault="00D929D9" w:rsidP="0077635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Деятельность ООПКБ может быть прекращена в виде ликвидации или реорганизации по решению Общего собрания или суда.</w:t>
      </w:r>
    </w:p>
    <w:p w:rsidR="00D929D9" w:rsidRDefault="00D929D9" w:rsidP="0077635F">
      <w:pPr>
        <w:rPr>
          <w:sz w:val="24"/>
          <w:szCs w:val="24"/>
        </w:rPr>
      </w:pPr>
    </w:p>
    <w:p w:rsidR="00D929D9" w:rsidRDefault="00D929D9" w:rsidP="0077635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Ликвидация производится в порядке, определенном действующим законодательством Кыргызской Республики.</w:t>
      </w:r>
    </w:p>
    <w:p w:rsidR="00D929D9" w:rsidRPr="0077635F" w:rsidRDefault="00D929D9" w:rsidP="0077635F">
      <w:pPr>
        <w:pStyle w:val="ListParagraph"/>
        <w:rPr>
          <w:sz w:val="24"/>
          <w:szCs w:val="24"/>
        </w:rPr>
      </w:pPr>
    </w:p>
    <w:p w:rsidR="00D929D9" w:rsidRDefault="00D929D9" w:rsidP="0077635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ООПКБ считается ликвидированной с момента исключения его из реестра государственной регистрации в органах Министерства юстиции Кыргызской Республики.</w:t>
      </w:r>
    </w:p>
    <w:p w:rsidR="00D929D9" w:rsidRPr="0077635F" w:rsidRDefault="00D929D9" w:rsidP="0077635F">
      <w:pPr>
        <w:pStyle w:val="ListParagraph"/>
        <w:rPr>
          <w:sz w:val="24"/>
          <w:szCs w:val="24"/>
        </w:rPr>
      </w:pPr>
    </w:p>
    <w:p w:rsidR="00D929D9" w:rsidRDefault="00D929D9" w:rsidP="0077635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После ликвидации ООПКБ его имущество передается Городскому Центру творчества школьников «Кыргызстан балдары».</w:t>
      </w:r>
    </w:p>
    <w:p w:rsidR="00D929D9" w:rsidRPr="005772B9" w:rsidRDefault="00D929D9" w:rsidP="005772B9">
      <w:pPr>
        <w:pStyle w:val="ListParagraph"/>
        <w:rPr>
          <w:sz w:val="24"/>
          <w:szCs w:val="24"/>
        </w:rPr>
      </w:pPr>
    </w:p>
    <w:p w:rsidR="00D929D9" w:rsidRDefault="00D929D9" w:rsidP="0077635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Реорганизация ООПКБ осуществляется по решению Общего собрания .</w:t>
      </w:r>
    </w:p>
    <w:p w:rsidR="00D929D9" w:rsidRPr="005772B9" w:rsidRDefault="00D929D9" w:rsidP="005772B9">
      <w:pPr>
        <w:pStyle w:val="ListParagraph"/>
        <w:rPr>
          <w:sz w:val="24"/>
          <w:szCs w:val="24"/>
        </w:rPr>
      </w:pPr>
    </w:p>
    <w:p w:rsidR="00D929D9" w:rsidRDefault="00D929D9" w:rsidP="0077635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Документы, возникшие в процессе деятельности ООПКБ, в случае реорганизации или ликвидации хранятся и используются в соответствии с Законом Кыргызской Республики «О национальном архивном фонде Кыргызской Республики».</w:t>
      </w:r>
    </w:p>
    <w:p w:rsidR="00D929D9" w:rsidRPr="00D430F6" w:rsidRDefault="00D929D9" w:rsidP="00D430F6">
      <w:pPr>
        <w:pStyle w:val="ListParagraph"/>
        <w:rPr>
          <w:sz w:val="24"/>
          <w:szCs w:val="24"/>
        </w:rPr>
      </w:pPr>
    </w:p>
    <w:p w:rsidR="00D929D9" w:rsidRDefault="00D929D9" w:rsidP="00D430F6">
      <w:pPr>
        <w:rPr>
          <w:sz w:val="24"/>
          <w:szCs w:val="24"/>
        </w:rPr>
      </w:pPr>
    </w:p>
    <w:p w:rsidR="00D929D9" w:rsidRDefault="00D929D9" w:rsidP="00D430F6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правления </w:t>
      </w:r>
    </w:p>
    <w:p w:rsidR="00D929D9" w:rsidRDefault="00D929D9" w:rsidP="00D430F6">
      <w:pPr>
        <w:rPr>
          <w:sz w:val="24"/>
          <w:szCs w:val="24"/>
        </w:rPr>
      </w:pPr>
      <w:r>
        <w:rPr>
          <w:sz w:val="24"/>
          <w:szCs w:val="24"/>
        </w:rPr>
        <w:t xml:space="preserve">Попечительского Совета </w:t>
      </w:r>
    </w:p>
    <w:p w:rsidR="00D929D9" w:rsidRDefault="00D929D9" w:rsidP="00D430F6">
      <w:pPr>
        <w:rPr>
          <w:sz w:val="24"/>
          <w:szCs w:val="24"/>
        </w:rPr>
      </w:pPr>
      <w:r>
        <w:rPr>
          <w:sz w:val="24"/>
          <w:szCs w:val="24"/>
        </w:rPr>
        <w:t>Городского Центра творчества школьников</w:t>
      </w:r>
    </w:p>
    <w:p w:rsidR="00D929D9" w:rsidRPr="00D430F6" w:rsidRDefault="00D929D9" w:rsidP="00D430F6">
      <w:pPr>
        <w:rPr>
          <w:sz w:val="24"/>
          <w:szCs w:val="24"/>
        </w:rPr>
      </w:pPr>
      <w:r>
        <w:rPr>
          <w:sz w:val="24"/>
          <w:szCs w:val="24"/>
        </w:rPr>
        <w:t>«Кыргызстан балдары»                                                                 / Мартынова Л.И. /</w:t>
      </w:r>
    </w:p>
    <w:p w:rsidR="00D929D9" w:rsidRDefault="00D929D9" w:rsidP="00EA1913">
      <w:pPr>
        <w:jc w:val="center"/>
        <w:rPr>
          <w:b/>
          <w:sz w:val="28"/>
          <w:szCs w:val="28"/>
        </w:rPr>
      </w:pPr>
    </w:p>
    <w:p w:rsidR="00D929D9" w:rsidRPr="00EA1913" w:rsidRDefault="00D929D9" w:rsidP="00EA1913">
      <w:pPr>
        <w:jc w:val="center"/>
        <w:rPr>
          <w:b/>
          <w:sz w:val="28"/>
          <w:szCs w:val="28"/>
        </w:rPr>
      </w:pPr>
    </w:p>
    <w:p w:rsidR="00D929D9" w:rsidRPr="006C7DE6" w:rsidRDefault="00D929D9" w:rsidP="006C7DE6">
      <w:pPr>
        <w:jc w:val="center"/>
        <w:rPr>
          <w:sz w:val="32"/>
          <w:szCs w:val="32"/>
        </w:rPr>
      </w:pPr>
    </w:p>
    <w:p w:rsidR="00D929D9" w:rsidRPr="00CA26B5" w:rsidRDefault="00D929D9" w:rsidP="00CA26B5">
      <w:pPr>
        <w:pStyle w:val="ListParagraph"/>
        <w:jc w:val="both"/>
        <w:rPr>
          <w:b/>
          <w:sz w:val="24"/>
          <w:szCs w:val="24"/>
        </w:rPr>
      </w:pPr>
    </w:p>
    <w:p w:rsidR="00D929D9" w:rsidRDefault="00D929D9" w:rsidP="007F29D0">
      <w:pPr>
        <w:jc w:val="right"/>
      </w:pPr>
    </w:p>
    <w:sectPr w:rsidR="00D929D9" w:rsidSect="00D5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4C4"/>
    <w:multiLevelType w:val="multilevel"/>
    <w:tmpl w:val="9BFECA5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4827C11"/>
    <w:multiLevelType w:val="hybridMultilevel"/>
    <w:tmpl w:val="C09481EA"/>
    <w:lvl w:ilvl="0" w:tplc="172C60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E399B"/>
    <w:multiLevelType w:val="hybridMultilevel"/>
    <w:tmpl w:val="3FB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221EE1"/>
    <w:multiLevelType w:val="hybridMultilevel"/>
    <w:tmpl w:val="C1C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F5DB9"/>
    <w:multiLevelType w:val="hybridMultilevel"/>
    <w:tmpl w:val="4C70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176CCC"/>
    <w:multiLevelType w:val="hybridMultilevel"/>
    <w:tmpl w:val="67F0E8BC"/>
    <w:lvl w:ilvl="0" w:tplc="172C60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E27CEB"/>
    <w:multiLevelType w:val="hybridMultilevel"/>
    <w:tmpl w:val="2C30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551526"/>
    <w:multiLevelType w:val="hybridMultilevel"/>
    <w:tmpl w:val="F506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D17F92"/>
    <w:multiLevelType w:val="hybridMultilevel"/>
    <w:tmpl w:val="1578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8D0D5C"/>
    <w:multiLevelType w:val="hybridMultilevel"/>
    <w:tmpl w:val="8232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9D0"/>
    <w:rsid w:val="00023050"/>
    <w:rsid w:val="00081A4D"/>
    <w:rsid w:val="000A1353"/>
    <w:rsid w:val="000D78C7"/>
    <w:rsid w:val="000E158A"/>
    <w:rsid w:val="00167425"/>
    <w:rsid w:val="001E4A42"/>
    <w:rsid w:val="001E799C"/>
    <w:rsid w:val="002173A9"/>
    <w:rsid w:val="00225D3F"/>
    <w:rsid w:val="00260FCE"/>
    <w:rsid w:val="00283E39"/>
    <w:rsid w:val="002E3D60"/>
    <w:rsid w:val="00312E1B"/>
    <w:rsid w:val="00330406"/>
    <w:rsid w:val="0035660B"/>
    <w:rsid w:val="0041397A"/>
    <w:rsid w:val="00435A2F"/>
    <w:rsid w:val="0045293C"/>
    <w:rsid w:val="0046160F"/>
    <w:rsid w:val="004B5539"/>
    <w:rsid w:val="004F455C"/>
    <w:rsid w:val="005065AF"/>
    <w:rsid w:val="00513D74"/>
    <w:rsid w:val="0057412C"/>
    <w:rsid w:val="00574B20"/>
    <w:rsid w:val="005772B9"/>
    <w:rsid w:val="00593146"/>
    <w:rsid w:val="005B595B"/>
    <w:rsid w:val="005E6937"/>
    <w:rsid w:val="0063149D"/>
    <w:rsid w:val="00633582"/>
    <w:rsid w:val="00643A3D"/>
    <w:rsid w:val="00650C40"/>
    <w:rsid w:val="006C6464"/>
    <w:rsid w:val="006C7DE6"/>
    <w:rsid w:val="006D7BB0"/>
    <w:rsid w:val="00701978"/>
    <w:rsid w:val="0077635F"/>
    <w:rsid w:val="0077712A"/>
    <w:rsid w:val="007F29D0"/>
    <w:rsid w:val="007F708A"/>
    <w:rsid w:val="00815C14"/>
    <w:rsid w:val="008B26D6"/>
    <w:rsid w:val="008C5E62"/>
    <w:rsid w:val="008C7617"/>
    <w:rsid w:val="008E5BC1"/>
    <w:rsid w:val="0092313C"/>
    <w:rsid w:val="00941797"/>
    <w:rsid w:val="009C55A1"/>
    <w:rsid w:val="009F6B87"/>
    <w:rsid w:val="00A11014"/>
    <w:rsid w:val="00A216F1"/>
    <w:rsid w:val="00A36939"/>
    <w:rsid w:val="00A523BD"/>
    <w:rsid w:val="00AE1C05"/>
    <w:rsid w:val="00BA5555"/>
    <w:rsid w:val="00BE0403"/>
    <w:rsid w:val="00C10505"/>
    <w:rsid w:val="00C31616"/>
    <w:rsid w:val="00C57066"/>
    <w:rsid w:val="00CA26B5"/>
    <w:rsid w:val="00CC1D24"/>
    <w:rsid w:val="00D430F6"/>
    <w:rsid w:val="00D51838"/>
    <w:rsid w:val="00D929D9"/>
    <w:rsid w:val="00DA1487"/>
    <w:rsid w:val="00DC121D"/>
    <w:rsid w:val="00E32987"/>
    <w:rsid w:val="00E50613"/>
    <w:rsid w:val="00EA1913"/>
    <w:rsid w:val="00ED7C6B"/>
    <w:rsid w:val="00EF38FE"/>
    <w:rsid w:val="00F40F25"/>
    <w:rsid w:val="00F840D7"/>
    <w:rsid w:val="00F841E0"/>
    <w:rsid w:val="00F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2104</Words>
  <Characters>11997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</dc:title>
  <dc:subject/>
  <dc:creator>User</dc:creator>
  <cp:keywords/>
  <dc:description/>
  <cp:lastModifiedBy>Unknown</cp:lastModifiedBy>
  <cp:revision>4</cp:revision>
  <dcterms:created xsi:type="dcterms:W3CDTF">2019-01-24T09:43:00Z</dcterms:created>
  <dcterms:modified xsi:type="dcterms:W3CDTF">2019-01-25T03:27:00Z</dcterms:modified>
</cp:coreProperties>
</file>